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131619" w14:textId="77777777" w:rsidR="00E354AF" w:rsidRDefault="00E354AF" w:rsidP="00E354AF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LLAM Board of Directors Meeting</w:t>
      </w:r>
    </w:p>
    <w:p w14:paraId="7F437E91" w14:textId="77777777" w:rsidR="00E354AF" w:rsidRDefault="00E354AF" w:rsidP="00E354AF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Monday, April 6, 2026</w:t>
      </w:r>
    </w:p>
    <w:p w14:paraId="5B5B7770" w14:textId="77777777" w:rsidR="00E354AF" w:rsidRDefault="00E354AF" w:rsidP="00E354AF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11 am (ET)</w:t>
      </w:r>
    </w:p>
    <w:p w14:paraId="5F01D9C7" w14:textId="77777777" w:rsidR="00E354AF" w:rsidRDefault="00E354AF" w:rsidP="00E354AF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 </w:t>
      </w:r>
    </w:p>
    <w:p w14:paraId="650C9C2E" w14:textId="77777777" w:rsidR="00E354AF" w:rsidRDefault="00E354AF" w:rsidP="00E354AF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Location: Virtual/Zoom</w:t>
      </w:r>
    </w:p>
    <w:p w14:paraId="74634388" w14:textId="77777777" w:rsidR="001D0493" w:rsidRDefault="001D0493" w:rsidP="00E354AF">
      <w:pPr>
        <w:pStyle w:val="NormalWeb"/>
        <w:spacing w:before="0" w:beforeAutospacing="0" w:after="0" w:afterAutospacing="0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2FD07857" w14:textId="7466D448" w:rsidR="00E354AF" w:rsidRPr="001D0493" w:rsidRDefault="001D0493" w:rsidP="001D0493">
      <w:pPr>
        <w:jc w:val="left"/>
        <w:rPr>
          <w:rFonts w:ascii="Calibri" w:hAnsi="Calibri" w:cs="Calibri"/>
          <w:sz w:val="22"/>
          <w:szCs w:val="22"/>
        </w:rPr>
      </w:pPr>
      <w:r w:rsidRPr="001D0493">
        <w:rPr>
          <w:rFonts w:ascii="Calibri" w:hAnsi="Calibri" w:cs="Calibri"/>
          <w:b/>
          <w:bCs/>
          <w:sz w:val="22"/>
          <w:szCs w:val="22"/>
        </w:rPr>
        <w:t>In attendance:</w:t>
      </w:r>
      <w:r w:rsidRPr="001D0493">
        <w:rPr>
          <w:rFonts w:ascii="Calibri" w:hAnsi="Calibri" w:cs="Calibri"/>
          <w:sz w:val="22"/>
          <w:szCs w:val="22"/>
        </w:rPr>
        <w:t xml:space="preserve"> Sara Billiard, Joan Bellistri, Sara Denbo, Gaby Colmer, Mary Jo Lazun, David Matchen, Jessica Mundy, Jill Schorr, Teresa Sites, Chi Song, Julia Topper</w:t>
      </w:r>
    </w:p>
    <w:p w14:paraId="6BA55D19" w14:textId="77777777" w:rsidR="00E354AF" w:rsidRDefault="00E354AF" w:rsidP="00E354AF">
      <w:pPr>
        <w:rPr>
          <w:sz w:val="24"/>
        </w:rPr>
      </w:pPr>
    </w:p>
    <w:p w14:paraId="41F16A77" w14:textId="77777777" w:rsidR="00E354AF" w:rsidRDefault="00E354AF" w:rsidP="00E354AF">
      <w:pPr>
        <w:pStyle w:val="NormalWeb"/>
        <w:spacing w:before="0" w:beforeAutospacing="0" w:after="0" w:afterAutospacing="0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General Business/Announcements</w:t>
      </w:r>
    </w:p>
    <w:p w14:paraId="658E1DBC" w14:textId="77777777" w:rsidR="00E354AF" w:rsidRDefault="00E354AF" w:rsidP="00E354AF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A07F7D">
        <w:rPr>
          <w:rFonts w:ascii="Calibri" w:hAnsi="Calibri" w:cs="Calibri"/>
          <w:sz w:val="22"/>
          <w:szCs w:val="22"/>
        </w:rPr>
        <w:t>Previo</w:t>
      </w:r>
      <w:r>
        <w:rPr>
          <w:rFonts w:ascii="Calibri" w:hAnsi="Calibri" w:cs="Calibri"/>
          <w:sz w:val="22"/>
          <w:szCs w:val="22"/>
        </w:rPr>
        <w:t>us Meeting Minutes</w:t>
      </w:r>
    </w:p>
    <w:p w14:paraId="1817B294" w14:textId="77777777" w:rsidR="00E354AF" w:rsidRDefault="00E354AF" w:rsidP="00E354AF">
      <w:pPr>
        <w:pStyle w:val="NormalWeb"/>
        <w:numPr>
          <w:ilvl w:val="1"/>
          <w:numId w:val="3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Approved by Email Board Vote (</w:t>
      </w:r>
      <w:r w:rsidRPr="001666A3">
        <w:rPr>
          <w:rFonts w:ascii="Calibri" w:hAnsi="Calibri" w:cs="Calibri"/>
          <w:sz w:val="22"/>
          <w:szCs w:val="22"/>
        </w:rPr>
        <w:t>May 21, 2023 and September 25, 2023</w:t>
      </w:r>
      <w:r>
        <w:rPr>
          <w:rFonts w:ascii="Calibri" w:hAnsi="Calibri" w:cs="Calibri"/>
          <w:sz w:val="22"/>
          <w:szCs w:val="22"/>
        </w:rPr>
        <w:t>)</w:t>
      </w:r>
    </w:p>
    <w:p w14:paraId="602AA637" w14:textId="704E2562" w:rsidR="00E354AF" w:rsidRDefault="00E354AF" w:rsidP="00E354AF">
      <w:pPr>
        <w:pStyle w:val="NormalWeb"/>
        <w:numPr>
          <w:ilvl w:val="1"/>
          <w:numId w:val="3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March 2026 Minutes </w:t>
      </w:r>
      <w:r w:rsidR="00A01271">
        <w:rPr>
          <w:rFonts w:ascii="Calibri" w:hAnsi="Calibri" w:cs="Calibri"/>
          <w:sz w:val="22"/>
          <w:szCs w:val="22"/>
        </w:rPr>
        <w:t>approved with the following amendments</w:t>
      </w:r>
    </w:p>
    <w:p w14:paraId="3A13F391" w14:textId="64B0464F" w:rsidR="00A01271" w:rsidRDefault="00407133" w:rsidP="00A01271">
      <w:pPr>
        <w:pStyle w:val="NormalWeb"/>
        <w:numPr>
          <w:ilvl w:val="2"/>
          <w:numId w:val="3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Under Government Relations, c</w:t>
      </w:r>
      <w:r w:rsidR="00F63675">
        <w:rPr>
          <w:rFonts w:ascii="Calibri" w:hAnsi="Calibri" w:cs="Calibri"/>
          <w:sz w:val="22"/>
          <w:szCs w:val="22"/>
        </w:rPr>
        <w:t>orrected “heard start” to “head start”</w:t>
      </w:r>
    </w:p>
    <w:p w14:paraId="019C2E0A" w14:textId="1FB247F3" w:rsidR="00F63675" w:rsidRPr="00A01271" w:rsidRDefault="00407133" w:rsidP="00A01271">
      <w:pPr>
        <w:pStyle w:val="NormalWeb"/>
        <w:numPr>
          <w:ilvl w:val="2"/>
          <w:numId w:val="3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Under </w:t>
      </w:r>
      <w:r w:rsidR="00297FF6">
        <w:rPr>
          <w:rFonts w:ascii="Calibri" w:hAnsi="Calibri" w:cs="Calibri"/>
          <w:sz w:val="22"/>
          <w:szCs w:val="22"/>
        </w:rPr>
        <w:t>G</w:t>
      </w:r>
      <w:r>
        <w:rPr>
          <w:rFonts w:ascii="Calibri" w:hAnsi="Calibri" w:cs="Calibri"/>
          <w:sz w:val="22"/>
          <w:szCs w:val="22"/>
        </w:rPr>
        <w:t>rants, r</w:t>
      </w:r>
      <w:r w:rsidR="00F63675">
        <w:rPr>
          <w:rFonts w:ascii="Calibri" w:hAnsi="Calibri" w:cs="Calibri"/>
          <w:sz w:val="22"/>
          <w:szCs w:val="22"/>
        </w:rPr>
        <w:t>emoved second instance of “at around $500”</w:t>
      </w:r>
    </w:p>
    <w:p w14:paraId="1CD76691" w14:textId="05EC7F66" w:rsidR="00A01271" w:rsidRDefault="00297FF6" w:rsidP="00F63675">
      <w:pPr>
        <w:pStyle w:val="NormalWeb"/>
        <w:numPr>
          <w:ilvl w:val="2"/>
          <w:numId w:val="3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Under Grants, </w:t>
      </w:r>
      <w:r w:rsidR="005219BC">
        <w:rPr>
          <w:rFonts w:ascii="Calibri" w:hAnsi="Calibri" w:cs="Calibri"/>
          <w:sz w:val="22"/>
          <w:szCs w:val="22"/>
        </w:rPr>
        <w:t>Corrected “overtime” to “over</w:t>
      </w:r>
      <w:r w:rsidR="00180CC8">
        <w:rPr>
          <w:rFonts w:ascii="Calibri" w:hAnsi="Calibri" w:cs="Calibri"/>
          <w:sz w:val="22"/>
          <w:szCs w:val="22"/>
        </w:rPr>
        <w:t xml:space="preserve"> </w:t>
      </w:r>
      <w:r w:rsidR="005219BC">
        <w:rPr>
          <w:rFonts w:ascii="Calibri" w:hAnsi="Calibri" w:cs="Calibri"/>
          <w:sz w:val="22"/>
          <w:szCs w:val="22"/>
        </w:rPr>
        <w:t>time</w:t>
      </w:r>
      <w:r w:rsidR="00180CC8">
        <w:rPr>
          <w:rFonts w:ascii="Calibri" w:hAnsi="Calibri" w:cs="Calibri"/>
          <w:sz w:val="22"/>
          <w:szCs w:val="22"/>
        </w:rPr>
        <w:t>.</w:t>
      </w:r>
      <w:r w:rsidR="005219BC">
        <w:rPr>
          <w:rFonts w:ascii="Calibri" w:hAnsi="Calibri" w:cs="Calibri"/>
          <w:sz w:val="22"/>
          <w:szCs w:val="22"/>
        </w:rPr>
        <w:t xml:space="preserve">” </w:t>
      </w:r>
    </w:p>
    <w:p w14:paraId="5F376CA3" w14:textId="77777777" w:rsidR="00E354AF" w:rsidRDefault="00E354AF" w:rsidP="00E354AF">
      <w:pPr>
        <w:pStyle w:val="NormalWeb"/>
        <w:numPr>
          <w:ilvl w:val="0"/>
          <w:numId w:val="3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Treasurer’s Report</w:t>
      </w:r>
    </w:p>
    <w:p w14:paraId="66573421" w14:textId="4170DD06" w:rsidR="005219BC" w:rsidRDefault="005219BC" w:rsidP="005219BC">
      <w:pPr>
        <w:pStyle w:val="NormalWeb"/>
        <w:numPr>
          <w:ilvl w:val="1"/>
          <w:numId w:val="3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In: One new member, Lexis donation of $750 for LRI</w:t>
      </w:r>
    </w:p>
    <w:p w14:paraId="13C85A2B" w14:textId="67DCB4FB" w:rsidR="005219BC" w:rsidRDefault="005219BC" w:rsidP="005219BC">
      <w:pPr>
        <w:pStyle w:val="NormalWeb"/>
        <w:numPr>
          <w:ilvl w:val="1"/>
          <w:numId w:val="3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Out: </w:t>
      </w:r>
      <w:r w:rsidR="007F37C9">
        <w:rPr>
          <w:rFonts w:ascii="Calibri" w:hAnsi="Calibri" w:cs="Calibri"/>
          <w:sz w:val="22"/>
          <w:szCs w:val="22"/>
        </w:rPr>
        <w:t>Ecwuid fees for transactions</w:t>
      </w:r>
    </w:p>
    <w:p w14:paraId="489E08C6" w14:textId="6B3956A3" w:rsidR="007F37C9" w:rsidRDefault="007F37C9" w:rsidP="005219BC">
      <w:pPr>
        <w:pStyle w:val="NormalWeb"/>
        <w:numPr>
          <w:ilvl w:val="1"/>
          <w:numId w:val="3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Current balance: $4347.90</w:t>
      </w:r>
    </w:p>
    <w:p w14:paraId="30D9A27C" w14:textId="7F643B95" w:rsidR="007F37C9" w:rsidRDefault="007F37C9" w:rsidP="005219BC">
      <w:pPr>
        <w:pStyle w:val="NormalWeb"/>
        <w:numPr>
          <w:ilvl w:val="1"/>
          <w:numId w:val="3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Jill also submitted necessary tax exemption forms to Maryland</w:t>
      </w:r>
    </w:p>
    <w:p w14:paraId="5CFE632B" w14:textId="77FFCC18" w:rsidR="008201E1" w:rsidRPr="00A07F7D" w:rsidRDefault="008201E1" w:rsidP="005219BC">
      <w:pPr>
        <w:pStyle w:val="NormalWeb"/>
        <w:numPr>
          <w:ilvl w:val="1"/>
          <w:numId w:val="3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Report approved without amendment </w:t>
      </w:r>
    </w:p>
    <w:p w14:paraId="6C4F8F31" w14:textId="77777777" w:rsidR="00E354AF" w:rsidRDefault="00E354AF" w:rsidP="00E354AF">
      <w:pPr>
        <w:rPr>
          <w:sz w:val="24"/>
        </w:rPr>
      </w:pPr>
    </w:p>
    <w:p w14:paraId="43352CCF" w14:textId="77777777" w:rsidR="00E354AF" w:rsidRDefault="00E354AF" w:rsidP="00E354AF">
      <w:pPr>
        <w:pStyle w:val="NormalWeb"/>
        <w:spacing w:before="0" w:beforeAutospacing="0" w:after="0" w:afterAutospacing="0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Committee Reports</w:t>
      </w:r>
    </w:p>
    <w:p w14:paraId="6A04CB27" w14:textId="3AF49BCD" w:rsidR="00E354AF" w:rsidRPr="00A7486B" w:rsidRDefault="00E354AF" w:rsidP="00E354AF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A7486B">
        <w:rPr>
          <w:rFonts w:ascii="Calibri" w:hAnsi="Calibri" w:cs="Calibri"/>
          <w:sz w:val="22"/>
          <w:szCs w:val="22"/>
        </w:rPr>
        <w:t>Archives</w:t>
      </w:r>
      <w:r w:rsidR="00CE7944">
        <w:rPr>
          <w:rFonts w:ascii="Calibri" w:hAnsi="Calibri" w:cs="Calibri"/>
          <w:sz w:val="22"/>
          <w:szCs w:val="22"/>
        </w:rPr>
        <w:t xml:space="preserve"> – Not present</w:t>
      </w:r>
    </w:p>
    <w:p w14:paraId="54F27BB9" w14:textId="24D4EFAB" w:rsidR="00E354AF" w:rsidRDefault="00E354AF" w:rsidP="00E354AF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A7486B">
        <w:rPr>
          <w:rFonts w:ascii="Calibri" w:hAnsi="Calibri" w:cs="Calibri"/>
          <w:sz w:val="22"/>
          <w:szCs w:val="22"/>
        </w:rPr>
        <w:t>Communications and Technology</w:t>
      </w:r>
    </w:p>
    <w:p w14:paraId="758138E7" w14:textId="6DB429F2" w:rsidR="00E354AF" w:rsidRDefault="00E354AF" w:rsidP="00E354AF">
      <w:pPr>
        <w:pStyle w:val="NormalWeb"/>
        <w:numPr>
          <w:ilvl w:val="1"/>
          <w:numId w:val="1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Book Club</w:t>
      </w:r>
      <w:r w:rsidR="00CE7944">
        <w:rPr>
          <w:rFonts w:ascii="Calibri" w:hAnsi="Calibri" w:cs="Calibri"/>
          <w:sz w:val="22"/>
          <w:szCs w:val="22"/>
        </w:rPr>
        <w:t xml:space="preserve"> – Chi</w:t>
      </w:r>
    </w:p>
    <w:p w14:paraId="44342156" w14:textId="090561C9" w:rsidR="00CE7944" w:rsidRDefault="00CE7944" w:rsidP="00CE7944">
      <w:pPr>
        <w:pStyle w:val="NormalWeb"/>
        <w:numPr>
          <w:ilvl w:val="2"/>
          <w:numId w:val="1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16 interested or very interested responses from book club survey</w:t>
      </w:r>
    </w:p>
    <w:p w14:paraId="43F7D28E" w14:textId="75E2ECA8" w:rsidR="00CE7944" w:rsidRDefault="00CE7944" w:rsidP="00CE7944">
      <w:pPr>
        <w:pStyle w:val="NormalWeb"/>
        <w:numPr>
          <w:ilvl w:val="2"/>
          <w:numId w:val="1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Every other month, virtual (mostly), weekday around lunch</w:t>
      </w:r>
    </w:p>
    <w:p w14:paraId="4F11E8A5" w14:textId="6B65E96F" w:rsidR="00CE7944" w:rsidRPr="00A7486B" w:rsidRDefault="00CE7944" w:rsidP="00CE7944">
      <w:pPr>
        <w:pStyle w:val="NormalWeb"/>
        <w:numPr>
          <w:ilvl w:val="2"/>
          <w:numId w:val="1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“Show and tell” with a theme, suggested titles, and open discussion</w:t>
      </w:r>
    </w:p>
    <w:p w14:paraId="7970E7CE" w14:textId="653E2E14" w:rsidR="00E354AF" w:rsidRDefault="00E354AF" w:rsidP="00E354AF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Government and Vendor Relations</w:t>
      </w:r>
      <w:r w:rsidR="00CE7944">
        <w:rPr>
          <w:rFonts w:ascii="Calibri" w:hAnsi="Calibri" w:cs="Calibri"/>
          <w:sz w:val="22"/>
          <w:szCs w:val="22"/>
        </w:rPr>
        <w:t xml:space="preserve"> – Joan</w:t>
      </w:r>
    </w:p>
    <w:p w14:paraId="3C6BDE26" w14:textId="263D1C64" w:rsidR="00CE7944" w:rsidRDefault="00CE7944" w:rsidP="00CE7944">
      <w:pPr>
        <w:pStyle w:val="NormalWeb"/>
        <w:numPr>
          <w:ilvl w:val="1"/>
          <w:numId w:val="1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Laws of Maryland, COMAR error/updates still pending, currently in session</w:t>
      </w:r>
    </w:p>
    <w:p w14:paraId="1C8FA953" w14:textId="02DB3A33" w:rsidR="00CE7944" w:rsidRDefault="00CE7944" w:rsidP="00CE7944">
      <w:pPr>
        <w:pStyle w:val="NormalWeb"/>
        <w:numPr>
          <w:ilvl w:val="2"/>
          <w:numId w:val="1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TMSLL trying to develop their system for archiving off the legislature website</w:t>
      </w:r>
    </w:p>
    <w:p w14:paraId="55C98AA6" w14:textId="4C072EB9" w:rsidR="00CE7944" w:rsidRDefault="00F84778" w:rsidP="00CE7944">
      <w:pPr>
        <w:pStyle w:val="NormalWeb"/>
        <w:numPr>
          <w:ilvl w:val="2"/>
          <w:numId w:val="1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Sara B. to draft and share a letter from LLAM on the topic; members have paid and not received the promised product</w:t>
      </w:r>
    </w:p>
    <w:p w14:paraId="51EEC3BC" w14:textId="7D53D071" w:rsidR="00F84778" w:rsidRDefault="00AC28A0" w:rsidP="00F84778">
      <w:pPr>
        <w:pStyle w:val="NormalWeb"/>
        <w:numPr>
          <w:ilvl w:val="1"/>
          <w:numId w:val="1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AALL GRC: They’ve chosen the new Executive Director, so we’ll hopefully hear about next steps for the government relations position soon</w:t>
      </w:r>
    </w:p>
    <w:p w14:paraId="7B79CDA2" w14:textId="143256A4" w:rsidR="00E354AF" w:rsidRDefault="00E354AF" w:rsidP="00E354AF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Grants</w:t>
      </w:r>
      <w:r w:rsidR="00F53BF9">
        <w:rPr>
          <w:rFonts w:ascii="Calibri" w:hAnsi="Calibri" w:cs="Calibri"/>
          <w:sz w:val="22"/>
          <w:szCs w:val="22"/>
        </w:rPr>
        <w:t xml:space="preserve"> – Sara B. (in lieu of Jim)</w:t>
      </w:r>
    </w:p>
    <w:p w14:paraId="0AD2AD2D" w14:textId="77777777" w:rsidR="00E354AF" w:rsidRDefault="00E354AF" w:rsidP="00E354AF">
      <w:pPr>
        <w:pStyle w:val="NormalWeb"/>
        <w:numPr>
          <w:ilvl w:val="1"/>
          <w:numId w:val="1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AALL Chapter Grant update</w:t>
      </w:r>
    </w:p>
    <w:p w14:paraId="2DD40B05" w14:textId="03B4BFA3" w:rsidR="00F53BF9" w:rsidRDefault="00F53BF9" w:rsidP="00F53BF9">
      <w:pPr>
        <w:pStyle w:val="NormalWeb"/>
        <w:numPr>
          <w:ilvl w:val="2"/>
          <w:numId w:val="1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Confirmed that it’s our year! Waiting for AALL to reach out. </w:t>
      </w:r>
    </w:p>
    <w:p w14:paraId="55AFCAB4" w14:textId="20679F8F" w:rsidR="00F53BF9" w:rsidRDefault="00F53BF9" w:rsidP="00F53BF9">
      <w:pPr>
        <w:pStyle w:val="NormalWeb"/>
        <w:numPr>
          <w:ilvl w:val="2"/>
          <w:numId w:val="1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Must be a newer librarian</w:t>
      </w:r>
    </w:p>
    <w:p w14:paraId="6DC1BBD3" w14:textId="6C1B81E3" w:rsidR="002726CA" w:rsidRPr="002726CA" w:rsidRDefault="002726CA" w:rsidP="002726CA">
      <w:pPr>
        <w:pStyle w:val="NormalWeb"/>
        <w:numPr>
          <w:ilvl w:val="1"/>
          <w:numId w:val="1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LLAM will not be offering a second LLAM-funded conference grant this year </w:t>
      </w:r>
    </w:p>
    <w:p w14:paraId="4F4A4B6C" w14:textId="193B3260" w:rsidR="00E354AF" w:rsidRDefault="00E354AF" w:rsidP="00E354AF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Membership</w:t>
      </w:r>
      <w:r w:rsidR="002726CA">
        <w:rPr>
          <w:rFonts w:ascii="Calibri" w:hAnsi="Calibri" w:cs="Calibri"/>
          <w:sz w:val="22"/>
          <w:szCs w:val="22"/>
        </w:rPr>
        <w:t xml:space="preserve"> – Gaby</w:t>
      </w:r>
    </w:p>
    <w:p w14:paraId="0C5DFF82" w14:textId="55FD2B2A" w:rsidR="002726CA" w:rsidRDefault="002726CA" w:rsidP="002726CA">
      <w:pPr>
        <w:pStyle w:val="NormalWeb"/>
        <w:numPr>
          <w:ilvl w:val="1"/>
          <w:numId w:val="1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One new member!</w:t>
      </w:r>
    </w:p>
    <w:p w14:paraId="703C5149" w14:textId="4AD4CCD1" w:rsidR="00E354AF" w:rsidRDefault="00E354AF" w:rsidP="00E354AF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Placement</w:t>
      </w:r>
      <w:r w:rsidR="001D0493">
        <w:rPr>
          <w:rFonts w:ascii="Calibri" w:hAnsi="Calibri" w:cs="Calibri"/>
          <w:sz w:val="22"/>
          <w:szCs w:val="22"/>
        </w:rPr>
        <w:t xml:space="preserve"> – Teresa</w:t>
      </w:r>
    </w:p>
    <w:p w14:paraId="20FC0601" w14:textId="4E20DCD6" w:rsidR="001D0493" w:rsidRDefault="001D0493" w:rsidP="001D0493">
      <w:pPr>
        <w:pStyle w:val="NormalWeb"/>
        <w:numPr>
          <w:ilvl w:val="1"/>
          <w:numId w:val="1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Posting twice per week with Brian </w:t>
      </w:r>
      <w:r w:rsidR="00762381">
        <w:rPr>
          <w:rFonts w:ascii="Calibri" w:hAnsi="Calibri" w:cs="Calibri"/>
          <w:sz w:val="22"/>
          <w:szCs w:val="22"/>
        </w:rPr>
        <w:t>Hamilton</w:t>
      </w:r>
    </w:p>
    <w:p w14:paraId="17610B6C" w14:textId="69B30D6C" w:rsidR="00E354AF" w:rsidRDefault="00E354AF" w:rsidP="00E354AF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Nominations</w:t>
      </w:r>
    </w:p>
    <w:p w14:paraId="13308CE3" w14:textId="1EBC197B" w:rsidR="00762381" w:rsidRDefault="00762381" w:rsidP="00762381">
      <w:pPr>
        <w:pStyle w:val="NormalWeb"/>
        <w:numPr>
          <w:ilvl w:val="1"/>
          <w:numId w:val="1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lastRenderedPageBreak/>
        <w:t xml:space="preserve">Election pending – Sara D. to facilitate via Qualtrics </w:t>
      </w:r>
    </w:p>
    <w:p w14:paraId="63E57CEB" w14:textId="02323F99" w:rsidR="00762381" w:rsidRDefault="00762381" w:rsidP="00762381">
      <w:pPr>
        <w:pStyle w:val="NormalWeb"/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</w:p>
    <w:p w14:paraId="273C8C43" w14:textId="77777777" w:rsidR="00A57B18" w:rsidRPr="00A57B18" w:rsidRDefault="00A57B18" w:rsidP="00A57B18">
      <w:pPr>
        <w:pStyle w:val="NormalWeb"/>
        <w:spacing w:before="0" w:beforeAutospacing="0" w:after="0" w:afterAutospacing="0"/>
        <w:ind w:left="360"/>
        <w:rPr>
          <w:rFonts w:ascii="Calibri" w:hAnsi="Calibri" w:cs="Calibri"/>
          <w:sz w:val="22"/>
          <w:szCs w:val="22"/>
        </w:rPr>
      </w:pPr>
    </w:p>
    <w:p w14:paraId="00FFE4C9" w14:textId="77777777" w:rsidR="00E354AF" w:rsidRDefault="00E354AF" w:rsidP="00E354AF">
      <w:pPr>
        <w:pStyle w:val="NormalWeb"/>
        <w:spacing w:before="0" w:beforeAutospacing="0" w:after="0" w:afterAutospacing="0"/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New Business</w:t>
      </w:r>
    </w:p>
    <w:p w14:paraId="73F8AF7C" w14:textId="77777777" w:rsidR="00E354AF" w:rsidRDefault="00E354AF" w:rsidP="00E354AF">
      <w:pPr>
        <w:pStyle w:val="NormalWeb"/>
        <w:numPr>
          <w:ilvl w:val="0"/>
          <w:numId w:val="2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 w:rsidRPr="00A7486B">
        <w:rPr>
          <w:rFonts w:ascii="Calibri" w:hAnsi="Calibri" w:cs="Calibri"/>
          <w:sz w:val="22"/>
          <w:szCs w:val="22"/>
        </w:rPr>
        <w:t>Programming</w:t>
      </w:r>
    </w:p>
    <w:p w14:paraId="5818AA57" w14:textId="77777777" w:rsidR="00122171" w:rsidRDefault="00E354AF" w:rsidP="00E354AF">
      <w:pPr>
        <w:pStyle w:val="NormalWeb"/>
        <w:numPr>
          <w:ilvl w:val="1"/>
          <w:numId w:val="2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LRI</w:t>
      </w:r>
      <w:r w:rsidR="00122171">
        <w:rPr>
          <w:rFonts w:ascii="Calibri" w:hAnsi="Calibri" w:cs="Calibri"/>
          <w:sz w:val="22"/>
          <w:szCs w:val="22"/>
        </w:rPr>
        <w:t xml:space="preserve"> – Julia T. reported that </w:t>
      </w:r>
    </w:p>
    <w:p w14:paraId="2671184B" w14:textId="3D8951EC" w:rsidR="00E354AF" w:rsidRDefault="00122171" w:rsidP="00122171">
      <w:pPr>
        <w:pStyle w:val="NormalWeb"/>
        <w:numPr>
          <w:ilvl w:val="2"/>
          <w:numId w:val="2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2026 Legal Research Institute would be online only through Zoom on May 5 (re: Maryland Legislation) and May 7 (re: Artificial Intelligence). </w:t>
      </w:r>
    </w:p>
    <w:p w14:paraId="1739D2E5" w14:textId="02715124" w:rsidR="00122171" w:rsidRDefault="00122171" w:rsidP="00122171">
      <w:pPr>
        <w:pStyle w:val="NormalWeb"/>
        <w:numPr>
          <w:ilvl w:val="2"/>
          <w:numId w:val="2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 xml:space="preserve">The </w:t>
      </w:r>
      <w:r w:rsidR="00436B3D">
        <w:rPr>
          <w:rFonts w:ascii="Calibri" w:hAnsi="Calibri" w:cs="Calibri"/>
          <w:sz w:val="22"/>
          <w:szCs w:val="22"/>
        </w:rPr>
        <w:t xml:space="preserve">Programming </w:t>
      </w:r>
      <w:r>
        <w:rPr>
          <w:rFonts w:ascii="Calibri" w:hAnsi="Calibri" w:cs="Calibri"/>
          <w:sz w:val="22"/>
          <w:szCs w:val="22"/>
        </w:rPr>
        <w:t>Committee decided on a $25 fee for the two virtual sessions.</w:t>
      </w:r>
    </w:p>
    <w:p w14:paraId="3174D346" w14:textId="623D57DA" w:rsidR="00122171" w:rsidRDefault="00122171" w:rsidP="00122171">
      <w:pPr>
        <w:pStyle w:val="NormalWeb"/>
        <w:numPr>
          <w:ilvl w:val="2"/>
          <w:numId w:val="2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Sara B. reported that Lexis agreed to sponsor the event for $750.</w:t>
      </w:r>
    </w:p>
    <w:p w14:paraId="5933F81C" w14:textId="77777777" w:rsidR="00122171" w:rsidRDefault="00122171" w:rsidP="00122171">
      <w:pPr>
        <w:pStyle w:val="NormalWeb"/>
        <w:spacing w:before="0" w:beforeAutospacing="0" w:after="0" w:afterAutospacing="0"/>
        <w:ind w:left="1440"/>
        <w:rPr>
          <w:rFonts w:ascii="Calibri" w:hAnsi="Calibri" w:cs="Calibri"/>
          <w:sz w:val="22"/>
          <w:szCs w:val="22"/>
        </w:rPr>
      </w:pPr>
    </w:p>
    <w:p w14:paraId="758E4DF4" w14:textId="6FA3D025" w:rsidR="00122171" w:rsidRPr="00122171" w:rsidRDefault="00E354AF" w:rsidP="00122171">
      <w:pPr>
        <w:pStyle w:val="NormalWeb"/>
        <w:numPr>
          <w:ilvl w:val="1"/>
          <w:numId w:val="2"/>
        </w:numPr>
        <w:spacing w:before="0" w:beforeAutospacing="0" w:after="0" w:afterAutospacing="0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Spring Fling / Annual Business Meeting</w:t>
      </w:r>
      <w:r w:rsidR="00122171">
        <w:rPr>
          <w:rFonts w:ascii="Calibri" w:hAnsi="Calibri" w:cs="Calibri"/>
          <w:sz w:val="22"/>
          <w:szCs w:val="22"/>
        </w:rPr>
        <w:t xml:space="preserve"> - Julia T. and Sara B. discussed the possibility of—and then the Board decided on--holding a virtual Annual Business Meeting and then a separate social Spring Fling event later in June.</w:t>
      </w:r>
    </w:p>
    <w:p w14:paraId="48AF7A92" w14:textId="77777777" w:rsidR="002960CF" w:rsidRDefault="002960CF"/>
    <w:sectPr w:rsidR="002960CF" w:rsidSect="00E354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09821BC"/>
    <w:multiLevelType w:val="hybridMultilevel"/>
    <w:tmpl w:val="B3708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490150"/>
    <w:multiLevelType w:val="hybridMultilevel"/>
    <w:tmpl w:val="A3662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8D105D"/>
    <w:multiLevelType w:val="hybridMultilevel"/>
    <w:tmpl w:val="03F084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42837570">
    <w:abstractNumId w:val="1"/>
  </w:num>
  <w:num w:numId="2" w16cid:durableId="780419028">
    <w:abstractNumId w:val="2"/>
  </w:num>
  <w:num w:numId="3" w16cid:durableId="110330083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54AF"/>
    <w:rsid w:val="000C2A16"/>
    <w:rsid w:val="00122171"/>
    <w:rsid w:val="00180CC8"/>
    <w:rsid w:val="001D0493"/>
    <w:rsid w:val="00254857"/>
    <w:rsid w:val="002726CA"/>
    <w:rsid w:val="002960CF"/>
    <w:rsid w:val="00297FF6"/>
    <w:rsid w:val="00407133"/>
    <w:rsid w:val="00436B3D"/>
    <w:rsid w:val="005219BC"/>
    <w:rsid w:val="006A775D"/>
    <w:rsid w:val="006E34C1"/>
    <w:rsid w:val="00762381"/>
    <w:rsid w:val="007F37C9"/>
    <w:rsid w:val="008201E1"/>
    <w:rsid w:val="00821984"/>
    <w:rsid w:val="00A01271"/>
    <w:rsid w:val="00A57B18"/>
    <w:rsid w:val="00AC28A0"/>
    <w:rsid w:val="00CE7944"/>
    <w:rsid w:val="00DF5E61"/>
    <w:rsid w:val="00E354AF"/>
    <w:rsid w:val="00E50D66"/>
    <w:rsid w:val="00F53BF9"/>
    <w:rsid w:val="00F63675"/>
    <w:rsid w:val="00F84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128190"/>
  <w15:chartTrackingRefBased/>
  <w15:docId w15:val="{EA06824A-D67D-41FE-BDFF-5844FA2885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354AF"/>
    <w:pPr>
      <w:spacing w:after="0" w:line="240" w:lineRule="auto"/>
      <w:contextualSpacing/>
      <w:jc w:val="both"/>
    </w:pPr>
    <w:rPr>
      <w:rFonts w:ascii="Times New Roman" w:hAnsi="Times New Roman"/>
      <w:kern w:val="0"/>
      <w:sz w:val="28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354A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354A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354A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354A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354A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354A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354A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354A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354A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354A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354A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354A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354A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354A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354A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354A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354A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354A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354AF"/>
    <w:pPr>
      <w:spacing w:after="80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354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354A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354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354A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354A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354AF"/>
    <w:pPr>
      <w:ind w:left="720"/>
    </w:pPr>
  </w:style>
  <w:style w:type="character" w:styleId="IntenseEmphasis">
    <w:name w:val="Intense Emphasis"/>
    <w:basedOn w:val="DefaultParagraphFont"/>
    <w:uiPriority w:val="21"/>
    <w:qFormat/>
    <w:rsid w:val="00E354A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354A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354A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354A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E354AF"/>
    <w:pPr>
      <w:spacing w:before="100" w:beforeAutospacing="1" w:after="100" w:afterAutospacing="1"/>
      <w:contextualSpacing w:val="0"/>
      <w:jc w:val="left"/>
    </w:pPr>
    <w:rPr>
      <w:rFonts w:eastAsia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96464a8a-f8ed-40b1-99e2-5f6b50a20250}" enabled="0" method="" siteId="{96464a8a-f8ed-40b1-99e2-5f6b50a20250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376</Words>
  <Characters>2148</Characters>
  <Application>Microsoft Office Word</Application>
  <DocSecurity>0</DocSecurity>
  <Lines>17</Lines>
  <Paragraphs>5</Paragraphs>
  <ScaleCrop>false</ScaleCrop>
  <Company/>
  <LinksUpToDate>false</LinksUpToDate>
  <CharactersWithSpaces>2519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Denbo</dc:creator>
  <cp:keywords/>
  <dc:description/>
  <cp:lastModifiedBy>Sara Billard</cp:lastModifiedBy>
  <cp:revision>21</cp:revision>
  <dcterms:created xsi:type="dcterms:W3CDTF">2026-05-29T14:21:00Z</dcterms:created>
  <dcterms:modified xsi:type="dcterms:W3CDTF">2026-06-09T12:33:00Z</dcterms:modified>
</cp:coreProperties>
</file>